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D6" w:rsidRDefault="004700D6" w:rsidP="00565929">
      <w:pPr>
        <w:spacing w:line="520" w:lineRule="exact"/>
        <w:jc w:val="center"/>
        <w:outlineLvl w:val="0"/>
        <w:rPr>
          <w:rFonts w:eastAsia="ＭＳ Ｐゴシック"/>
          <w:b/>
          <w:bCs/>
          <w:color w:val="000000"/>
          <w:kern w:val="0"/>
          <w:sz w:val="28"/>
          <w:szCs w:val="28"/>
        </w:rPr>
      </w:pPr>
      <w:proofErr w:type="spellStart"/>
      <w:r>
        <w:rPr>
          <w:rFonts w:eastAsia="ＭＳ Ｐゴシック" w:hint="eastAsia"/>
          <w:b/>
          <w:bCs/>
          <w:color w:val="000000"/>
          <w:kern w:val="0"/>
          <w:sz w:val="28"/>
          <w:szCs w:val="28"/>
        </w:rPr>
        <w:t>Oakforest</w:t>
      </w:r>
      <w:proofErr w:type="spellEnd"/>
      <w:r>
        <w:rPr>
          <w:rFonts w:eastAsia="ＭＳ Ｐゴシック" w:hint="eastAsia"/>
          <w:b/>
          <w:bCs/>
          <w:color w:val="000000"/>
          <w:kern w:val="0"/>
          <w:sz w:val="28"/>
          <w:szCs w:val="28"/>
        </w:rPr>
        <w:t>-PACS Supercomputer System</w:t>
      </w:r>
    </w:p>
    <w:p w:rsidR="004700D6" w:rsidRPr="004700D6" w:rsidRDefault="004700D6" w:rsidP="00565929">
      <w:pPr>
        <w:spacing w:line="520" w:lineRule="exact"/>
        <w:jc w:val="center"/>
        <w:outlineLvl w:val="0"/>
        <w:rPr>
          <w:color w:val="000000"/>
        </w:rPr>
      </w:pPr>
      <w:r>
        <w:rPr>
          <w:rFonts w:eastAsia="ＭＳ Ｐゴシック"/>
          <w:b/>
          <w:bCs/>
          <w:color w:val="000000"/>
          <w:kern w:val="0"/>
          <w:sz w:val="28"/>
          <w:szCs w:val="28"/>
        </w:rPr>
        <w:t>Application Form for “Large-Scale HPC Challenge”</w:t>
      </w:r>
    </w:p>
    <w:p w:rsidR="00B5418A" w:rsidRPr="004700D6" w:rsidRDefault="00B5418A" w:rsidP="00B5418A">
      <w:pPr>
        <w:jc w:val="right"/>
        <w:rPr>
          <w:color w:val="000000"/>
        </w:rPr>
      </w:pPr>
    </w:p>
    <w:p w:rsidR="00A242AA" w:rsidRPr="004700D6" w:rsidRDefault="006433F8" w:rsidP="00A242AA">
      <w:pPr>
        <w:ind w:right="1701"/>
        <w:jc w:val="right"/>
        <w:rPr>
          <w:color w:val="000000"/>
        </w:rPr>
      </w:pPr>
      <w:r>
        <w:rPr>
          <w:rFonts w:hint="eastAsia"/>
          <w:color w:val="000000"/>
        </w:rPr>
        <w:t>Date:</w:t>
      </w:r>
    </w:p>
    <w:p w:rsidR="0093453A" w:rsidRDefault="0019538D" w:rsidP="0070736B">
      <w:pPr>
        <w:rPr>
          <w:color w:val="000000"/>
        </w:rPr>
      </w:pPr>
      <w:r>
        <w:rPr>
          <w:rFonts w:hint="eastAsia"/>
          <w:color w:val="000000"/>
        </w:rPr>
        <w:t>To</w:t>
      </w:r>
      <w:r>
        <w:rPr>
          <w:color w:val="000000"/>
        </w:rPr>
        <w:t xml:space="preserve">: </w:t>
      </w:r>
      <w:r w:rsidR="00FF4309" w:rsidRPr="00FF4309">
        <w:rPr>
          <w:color w:val="000000"/>
        </w:rPr>
        <w:t>The Director of the</w:t>
      </w:r>
      <w:r w:rsidR="00AE0920" w:rsidRPr="00AE0920">
        <w:rPr>
          <w:color w:val="000000"/>
        </w:rPr>
        <w:t xml:space="preserve"> Joint Center for Advanced High Performance Computing (JCAHPC)</w:t>
      </w:r>
    </w:p>
    <w:p w:rsidR="00723CB2" w:rsidRPr="004700D6" w:rsidRDefault="001F2D9F" w:rsidP="0070736B">
      <w:pPr>
        <w:ind w:firstLineChars="200" w:firstLine="420"/>
        <w:rPr>
          <w:color w:val="000000"/>
        </w:rPr>
      </w:pPr>
      <w:r>
        <w:rPr>
          <w:color w:val="000000"/>
        </w:rPr>
        <w:t xml:space="preserve">I hereby apply for the “Large-Scale HPC Challenge” </w:t>
      </w:r>
      <w:r w:rsidR="00F1578A">
        <w:rPr>
          <w:color w:val="000000"/>
        </w:rPr>
        <w:t xml:space="preserve">for the </w:t>
      </w:r>
      <w:proofErr w:type="spellStart"/>
      <w:r w:rsidR="00F1578A">
        <w:rPr>
          <w:color w:val="000000"/>
        </w:rPr>
        <w:t>Oakforest</w:t>
      </w:r>
      <w:proofErr w:type="spellEnd"/>
      <w:r w:rsidR="00F1578A">
        <w:rPr>
          <w:color w:val="000000"/>
        </w:rPr>
        <w:t xml:space="preserve">-PACS Supercomputer System. </w:t>
      </w:r>
    </w:p>
    <w:p w:rsidR="00B5418A" w:rsidRPr="004700D6" w:rsidRDefault="00B5418A" w:rsidP="00B5418A">
      <w:pPr>
        <w:spacing w:line="0" w:lineRule="atLeast"/>
        <w:rPr>
          <w:color w:val="000000"/>
        </w:rPr>
      </w:pPr>
    </w:p>
    <w:tbl>
      <w:tblPr>
        <w:tblW w:w="893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309"/>
        <w:gridCol w:w="1163"/>
        <w:gridCol w:w="461"/>
        <w:gridCol w:w="642"/>
        <w:gridCol w:w="1399"/>
        <w:gridCol w:w="665"/>
        <w:gridCol w:w="1379"/>
      </w:tblGrid>
      <w:tr w:rsidR="008F31AA" w:rsidRPr="004700D6" w:rsidTr="008F31AA">
        <w:trPr>
          <w:cantSplit/>
          <w:trHeight w:val="802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CB" w:rsidRPr="004700D6" w:rsidRDefault="00551BCB" w:rsidP="00B5418A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Project applicant</w:t>
            </w:r>
          </w:p>
          <w:p w:rsidR="00551BCB" w:rsidRPr="004700D6" w:rsidRDefault="00551BCB" w:rsidP="00B5418A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Name</w:t>
            </w:r>
          </w:p>
        </w:tc>
        <w:tc>
          <w:tcPr>
            <w:tcW w:w="650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18A" w:rsidRPr="004700D6" w:rsidRDefault="00B5418A" w:rsidP="00B5418A">
            <w:pPr>
              <w:spacing w:line="0" w:lineRule="atLeast"/>
              <w:jc w:val="left"/>
              <w:rPr>
                <w:color w:val="000000"/>
                <w:lang w:eastAsia="zh-TW"/>
              </w:rPr>
            </w:pPr>
          </w:p>
        </w:tc>
      </w:tr>
      <w:tr w:rsidR="008F31AA" w:rsidRPr="004700D6" w:rsidTr="008F31AA">
        <w:trPr>
          <w:cantSplit/>
          <w:trHeight w:val="543"/>
        </w:trPr>
        <w:tc>
          <w:tcPr>
            <w:tcW w:w="24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5EB1" w:rsidRPr="004700D6" w:rsidRDefault="002B5EB1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Requested date of use</w:t>
            </w:r>
          </w:p>
          <w:p w:rsidR="00884FBD" w:rsidRPr="005F7E96" w:rsidRDefault="00884FBD" w:rsidP="003E463A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5F7E96">
              <w:rPr>
                <w:rFonts w:hint="eastAsia"/>
                <w:b/>
                <w:color w:val="000000"/>
                <w:u w:val="single"/>
              </w:rPr>
              <w:t>*Please check the schedule for the initiative, and fill in up to three preferred dates.</w:t>
            </w:r>
            <w:r w:rsidRPr="005F7E96">
              <w:rPr>
                <w:b/>
                <w:color w:val="000000"/>
                <w:u w:val="single"/>
              </w:rPr>
              <w:t xml:space="preserve"> 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bottom"/>
          </w:tcPr>
          <w:p w:rsidR="009E7C64" w:rsidRPr="004700D6" w:rsidRDefault="009E7C64" w:rsidP="0026137B">
            <w:pPr>
              <w:jc w:val="center"/>
            </w:pPr>
            <w:r>
              <w:rPr>
                <w:rFonts w:hint="eastAsia"/>
              </w:rPr>
              <w:t xml:space="preserve">1st </w:t>
            </w:r>
            <w:r>
              <w:t>choice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54537" w:rsidRPr="004700D6" w:rsidRDefault="00254537" w:rsidP="005F7E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(DD/MM/Y</w:t>
            </w:r>
            <w:r w:rsidR="00876C97">
              <w:rPr>
                <w:color w:val="000000"/>
              </w:rPr>
              <w:t>YY</w:t>
            </w:r>
            <w:r>
              <w:rPr>
                <w:rFonts w:hint="eastAsia"/>
                <w:color w:val="000000"/>
              </w:rPr>
              <w:t>Y)</w:t>
            </w:r>
          </w:p>
        </w:tc>
      </w:tr>
      <w:tr w:rsidR="008F31AA" w:rsidRPr="004700D6" w:rsidTr="008F31AA">
        <w:trPr>
          <w:cantSplit/>
          <w:trHeight w:val="557"/>
        </w:trPr>
        <w:tc>
          <w:tcPr>
            <w:tcW w:w="24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455D" w:rsidRPr="004700D6" w:rsidRDefault="00C7455D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bottom"/>
          </w:tcPr>
          <w:p w:rsidR="009E7C64" w:rsidRPr="004700D6" w:rsidRDefault="009E7C64" w:rsidP="0026137B">
            <w:pPr>
              <w:jc w:val="center"/>
            </w:pPr>
            <w:r>
              <w:rPr>
                <w:rFonts w:hint="eastAsia"/>
              </w:rPr>
              <w:t xml:space="preserve">2nd </w:t>
            </w:r>
            <w:r>
              <w:t>choice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54537" w:rsidRPr="004700D6" w:rsidRDefault="00254537" w:rsidP="005F7E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(DD/MM/Y</w:t>
            </w:r>
            <w:r w:rsidR="00876C97">
              <w:rPr>
                <w:color w:val="000000"/>
              </w:rPr>
              <w:t>YY</w:t>
            </w:r>
            <w:r>
              <w:rPr>
                <w:rFonts w:hint="eastAsia"/>
                <w:color w:val="000000"/>
              </w:rPr>
              <w:t>Y)</w:t>
            </w:r>
          </w:p>
        </w:tc>
      </w:tr>
      <w:tr w:rsidR="008F31AA" w:rsidRPr="004700D6" w:rsidTr="00AA6AD6">
        <w:trPr>
          <w:cantSplit/>
          <w:trHeight w:val="557"/>
        </w:trPr>
        <w:tc>
          <w:tcPr>
            <w:tcW w:w="24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455D" w:rsidRPr="004700D6" w:rsidRDefault="00C7455D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bottom"/>
          </w:tcPr>
          <w:p w:rsidR="000C6049" w:rsidRPr="004700D6" w:rsidRDefault="000C6049" w:rsidP="0026137B">
            <w:pPr>
              <w:jc w:val="center"/>
            </w:pPr>
            <w:r>
              <w:rPr>
                <w:rFonts w:hint="eastAsia"/>
              </w:rPr>
              <w:t xml:space="preserve">3rd </w:t>
            </w:r>
            <w:r>
              <w:t>choice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B4E7C" w:rsidRPr="004700D6" w:rsidRDefault="006B4E7C" w:rsidP="005F7E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(DD/MM/Y</w:t>
            </w:r>
            <w:r w:rsidR="00876C97">
              <w:rPr>
                <w:color w:val="000000"/>
              </w:rPr>
              <w:t>YY</w:t>
            </w:r>
            <w:r>
              <w:rPr>
                <w:rFonts w:hint="eastAsia"/>
                <w:color w:val="000000"/>
              </w:rPr>
              <w:t>Y)</w:t>
            </w:r>
          </w:p>
        </w:tc>
      </w:tr>
      <w:tr w:rsidR="008F31AA" w:rsidRPr="004700D6" w:rsidTr="008F31AA">
        <w:trPr>
          <w:cantSplit/>
          <w:trHeight w:val="283"/>
        </w:trPr>
        <w:tc>
          <w:tcPr>
            <w:tcW w:w="2422" w:type="dxa"/>
            <w:gridSpan w:val="2"/>
            <w:tcBorders>
              <w:left w:val="single" w:sz="12" w:space="0" w:color="auto"/>
            </w:tcBorders>
            <w:vAlign w:val="center"/>
          </w:tcPr>
          <w:p w:rsidR="00F908C7" w:rsidRPr="004700D6" w:rsidRDefault="00F908C7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Affiliation/</w:t>
            </w:r>
            <w:r>
              <w:rPr>
                <w:color w:val="000000"/>
              </w:rPr>
              <w:t>Department/Designation</w:t>
            </w:r>
          </w:p>
        </w:tc>
        <w:tc>
          <w:tcPr>
            <w:tcW w:w="6509" w:type="dxa"/>
            <w:gridSpan w:val="6"/>
            <w:tcBorders>
              <w:right w:val="single" w:sz="12" w:space="0" w:color="auto"/>
            </w:tcBorders>
            <w:vAlign w:val="center"/>
          </w:tcPr>
          <w:p w:rsidR="00406471" w:rsidRPr="004700D6" w:rsidRDefault="00406471" w:rsidP="005F7E96">
            <w:pPr>
              <w:jc w:val="left"/>
              <w:rPr>
                <w:color w:val="000000"/>
              </w:rPr>
            </w:pPr>
          </w:p>
        </w:tc>
      </w:tr>
      <w:tr w:rsidR="008F31AA" w:rsidRPr="004700D6" w:rsidTr="008F31AA">
        <w:trPr>
          <w:cantSplit/>
          <w:trHeight w:val="687"/>
        </w:trPr>
        <w:tc>
          <w:tcPr>
            <w:tcW w:w="2422" w:type="dxa"/>
            <w:gridSpan w:val="2"/>
            <w:tcBorders>
              <w:left w:val="single" w:sz="12" w:space="0" w:color="auto"/>
            </w:tcBorders>
            <w:vAlign w:val="center"/>
          </w:tcPr>
          <w:p w:rsidR="00AD10D3" w:rsidRPr="004700D6" w:rsidRDefault="00AD10D3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Contact address</w:t>
            </w:r>
          </w:p>
        </w:tc>
        <w:tc>
          <w:tcPr>
            <w:tcW w:w="6509" w:type="dxa"/>
            <w:gridSpan w:val="6"/>
            <w:tcBorders>
              <w:right w:val="single" w:sz="12" w:space="0" w:color="auto"/>
            </w:tcBorders>
            <w:vAlign w:val="center"/>
          </w:tcPr>
          <w:p w:rsidR="00406471" w:rsidRPr="004700D6" w:rsidRDefault="00406471" w:rsidP="00B5418A">
            <w:pPr>
              <w:spacing w:line="0" w:lineRule="atLeast"/>
              <w:rPr>
                <w:color w:val="000000"/>
              </w:rPr>
            </w:pPr>
          </w:p>
          <w:p w:rsidR="00406471" w:rsidRPr="004700D6" w:rsidRDefault="00406471" w:rsidP="00B5418A">
            <w:pPr>
              <w:spacing w:line="0" w:lineRule="atLeast"/>
              <w:rPr>
                <w:color w:val="000000"/>
              </w:rPr>
            </w:pPr>
          </w:p>
        </w:tc>
      </w:tr>
      <w:tr w:rsidR="008F31AA" w:rsidRPr="004700D6" w:rsidTr="008F31AA">
        <w:trPr>
          <w:trHeight w:val="458"/>
        </w:trPr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  <w:r w:rsidRPr="004700D6">
              <w:rPr>
                <w:color w:val="000000"/>
              </w:rPr>
              <w:t>E-mail</w:t>
            </w:r>
          </w:p>
        </w:tc>
        <w:tc>
          <w:tcPr>
            <w:tcW w:w="3110" w:type="dxa"/>
            <w:gridSpan w:val="3"/>
            <w:tcBorders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  <w:r w:rsidRPr="004700D6">
              <w:rPr>
                <w:color w:val="000000"/>
              </w:rPr>
              <w:t>TEL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  <w:r w:rsidRPr="004700D6">
              <w:rPr>
                <w:color w:val="000000"/>
              </w:rPr>
              <w:t>FAX</w:t>
            </w:r>
          </w:p>
        </w:tc>
        <w:tc>
          <w:tcPr>
            <w:tcW w:w="1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</w:p>
        </w:tc>
      </w:tr>
    </w:tbl>
    <w:p w:rsidR="00B5418A" w:rsidRDefault="00B5418A" w:rsidP="00B5418A">
      <w:pPr>
        <w:spacing w:line="0" w:lineRule="atLeast"/>
        <w:rPr>
          <w:color w:val="000000"/>
        </w:rPr>
      </w:pPr>
    </w:p>
    <w:p w:rsidR="00B5418A" w:rsidRPr="004700D6" w:rsidRDefault="00B5418A" w:rsidP="00B5418A">
      <w:pPr>
        <w:spacing w:line="0" w:lineRule="atLeast"/>
        <w:rPr>
          <w:color w:val="000000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7096"/>
      </w:tblGrid>
      <w:tr w:rsidR="00B5418A" w:rsidRPr="004700D6" w:rsidTr="007C7994">
        <w:trPr>
          <w:trHeight w:val="363"/>
        </w:trPr>
        <w:tc>
          <w:tcPr>
            <w:tcW w:w="1835" w:type="dxa"/>
            <w:vAlign w:val="center"/>
          </w:tcPr>
          <w:p w:rsidR="00A432E0" w:rsidRDefault="00A432E0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Project title</w:t>
            </w:r>
          </w:p>
          <w:p w:rsidR="00A432E0" w:rsidRPr="004700D6" w:rsidRDefault="00A432E0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(Japanese)</w:t>
            </w:r>
          </w:p>
        </w:tc>
        <w:tc>
          <w:tcPr>
            <w:tcW w:w="7096" w:type="dxa"/>
            <w:vAlign w:val="center"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</w:tr>
      <w:tr w:rsidR="00B5418A" w:rsidRPr="004700D6" w:rsidTr="007C7994">
        <w:trPr>
          <w:trHeight w:val="1112"/>
        </w:trPr>
        <w:tc>
          <w:tcPr>
            <w:tcW w:w="1835" w:type="dxa"/>
            <w:vAlign w:val="center"/>
          </w:tcPr>
          <w:p w:rsidR="0012362D" w:rsidRDefault="0012362D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Project title</w:t>
            </w:r>
          </w:p>
          <w:p w:rsidR="0012362D" w:rsidRPr="004700D6" w:rsidRDefault="0012362D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(English)</w:t>
            </w:r>
          </w:p>
        </w:tc>
        <w:tc>
          <w:tcPr>
            <w:tcW w:w="7096" w:type="dxa"/>
            <w:vAlign w:val="center"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</w:tr>
      <w:tr w:rsidR="00B5418A" w:rsidRPr="004700D6" w:rsidTr="007C7994">
        <w:trPr>
          <w:trHeight w:val="4570"/>
        </w:trPr>
        <w:tc>
          <w:tcPr>
            <w:tcW w:w="1835" w:type="dxa"/>
          </w:tcPr>
          <w:p w:rsidR="00B34485" w:rsidRDefault="00B34485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Overview</w:t>
            </w:r>
          </w:p>
          <w:p w:rsidR="00B34485" w:rsidRPr="004700D6" w:rsidRDefault="00B34485" w:rsidP="007925D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(About </w:t>
            </w:r>
            <w:r w:rsidR="007925DC">
              <w:rPr>
                <w:rFonts w:hint="eastAsia"/>
                <w:b/>
                <w:color w:val="000000"/>
              </w:rPr>
              <w:t>200</w:t>
            </w:r>
            <w:r>
              <w:rPr>
                <w:b/>
                <w:color w:val="000000"/>
              </w:rPr>
              <w:t xml:space="preserve"> words)</w:t>
            </w:r>
          </w:p>
        </w:tc>
        <w:tc>
          <w:tcPr>
            <w:tcW w:w="7096" w:type="dxa"/>
          </w:tcPr>
          <w:p w:rsidR="00B5418A" w:rsidRPr="004700D6" w:rsidRDefault="00B5418A" w:rsidP="00B5418A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C82332" w:rsidRPr="00CB330F" w:rsidRDefault="007C7994" w:rsidP="00C82332">
      <w:pPr>
        <w:widowControl/>
        <w:jc w:val="left"/>
        <w:rPr>
          <w:u w:val="single"/>
        </w:rPr>
      </w:pPr>
      <w:r>
        <w:br w:type="page"/>
      </w:r>
      <w:r w:rsidR="00C82332" w:rsidRPr="00CB330F">
        <w:rPr>
          <w:rFonts w:hint="eastAsia"/>
          <w:b/>
          <w:color w:val="000000"/>
          <w:sz w:val="24"/>
          <w:u w:val="single"/>
        </w:rPr>
        <w:lastRenderedPageBreak/>
        <w:t>Contents and goals of the project (One page or less in total</w:t>
      </w:r>
      <w:r w:rsidR="00C82332">
        <w:rPr>
          <w:rFonts w:hint="eastAsia"/>
          <w:b/>
          <w:color w:val="000000"/>
          <w:sz w:val="24"/>
          <w:u w:val="single"/>
        </w:rPr>
        <w:t>, about 1</w:t>
      </w:r>
      <w:r w:rsidR="00C82332">
        <w:rPr>
          <w:b/>
          <w:color w:val="000000"/>
          <w:sz w:val="24"/>
          <w:u w:val="single"/>
        </w:rPr>
        <w:t>,</w:t>
      </w:r>
      <w:r w:rsidR="00C82332">
        <w:rPr>
          <w:rFonts w:hint="eastAsia"/>
          <w:b/>
          <w:color w:val="000000"/>
          <w:sz w:val="24"/>
          <w:u w:val="single"/>
        </w:rPr>
        <w:t>000</w:t>
      </w:r>
      <w:r w:rsidR="00C82332">
        <w:rPr>
          <w:b/>
          <w:color w:val="000000"/>
          <w:sz w:val="24"/>
          <w:u w:val="single"/>
        </w:rPr>
        <w:t xml:space="preserve"> words</w:t>
      </w:r>
      <w:r w:rsidR="00C82332" w:rsidRPr="00CB330F">
        <w:rPr>
          <w:rFonts w:hint="eastAsia"/>
          <w:b/>
          <w:color w:val="000000"/>
          <w:sz w:val="24"/>
          <w:u w:val="single"/>
        </w:rPr>
        <w:t>)</w:t>
      </w:r>
    </w:p>
    <w:p w:rsidR="00C82332" w:rsidRDefault="00C82332" w:rsidP="00C82332"/>
    <w:p w:rsidR="00C82332" w:rsidRDefault="00C82332" w:rsidP="00C82332"/>
    <w:p w:rsidR="00C82332" w:rsidRDefault="00C82332" w:rsidP="00C82332">
      <w:pPr>
        <w:widowControl/>
        <w:jc w:val="left"/>
      </w:pPr>
      <w:r>
        <w:br w:type="page"/>
      </w:r>
    </w:p>
    <w:p w:rsidR="00C82332" w:rsidRDefault="00C82332" w:rsidP="00C82332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Significant/Need for the monopolized use of the system through the Large-Scale HPC Challenge</w:t>
      </w:r>
    </w:p>
    <w:p w:rsidR="00C82332" w:rsidRDefault="00C82332" w:rsidP="00C82332">
      <w:pPr>
        <w:pStyle w:val="af7"/>
        <w:numPr>
          <w:ilvl w:val="0"/>
          <w:numId w:val="14"/>
        </w:numPr>
        <w:ind w:leftChars="0"/>
      </w:pPr>
      <w:r>
        <w:t xml:space="preserve">Please write </w:t>
      </w:r>
      <w:r w:rsidRPr="001117B6">
        <w:t xml:space="preserve">in a few lines </w:t>
      </w:r>
      <w:r>
        <w:t>i</w:t>
      </w:r>
      <w:r w:rsidRPr="001117B6">
        <w:t>ncluding the points that may be useful to other users or the operation of the Center, etc.</w:t>
      </w:r>
    </w:p>
    <w:p w:rsidR="00C82332" w:rsidRDefault="00C82332" w:rsidP="00C82332">
      <w:pPr>
        <w:ind w:left="105"/>
      </w:pPr>
    </w:p>
    <w:p w:rsidR="00C82332" w:rsidRDefault="00C82332" w:rsidP="00C82332">
      <w:pPr>
        <w:ind w:left="105"/>
      </w:pPr>
    </w:p>
    <w:p w:rsidR="00C82332" w:rsidRPr="009F05F7" w:rsidRDefault="00C82332" w:rsidP="00C82332">
      <w:pPr>
        <w:rPr>
          <w:rFonts w:eastAsia="ＭＳ ゴシック"/>
          <w:b/>
          <w:sz w:val="24"/>
          <w:u w:val="single"/>
        </w:rPr>
      </w:pPr>
      <w:r>
        <w:br w:type="page"/>
      </w:r>
      <w:r w:rsidRPr="009F05F7">
        <w:rPr>
          <w:rFonts w:eastAsia="ＭＳ ゴシック"/>
          <w:b/>
          <w:sz w:val="28"/>
          <w:u w:val="single"/>
        </w:rPr>
        <w:lastRenderedPageBreak/>
        <w:t>Program Overview</w:t>
      </w:r>
    </w:p>
    <w:p w:rsidR="00C82332" w:rsidRPr="001117B6" w:rsidRDefault="00C82332" w:rsidP="00C82332">
      <w:pPr>
        <w:pStyle w:val="af7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b/>
          <w:sz w:val="24"/>
        </w:rPr>
      </w:pPr>
      <w:r w:rsidRPr="001117B6">
        <w:rPr>
          <w:b/>
          <w:color w:val="000000"/>
          <w:w w:val="90"/>
          <w:sz w:val="20"/>
          <w:szCs w:val="20"/>
        </w:rPr>
        <w:t>If using more than one program, please duplicate this page and complete one sheet for each program.</w:t>
      </w:r>
    </w:p>
    <w:p w:rsidR="00C82332" w:rsidRPr="001117B6" w:rsidRDefault="00C82332" w:rsidP="00C8233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66"/>
      </w:tblGrid>
      <w:tr w:rsidR="00C82332" w:rsidTr="00380B75">
        <w:tc>
          <w:tcPr>
            <w:tcW w:w="2122" w:type="dxa"/>
          </w:tcPr>
          <w:p w:rsidR="00C82332" w:rsidRDefault="00C82332" w:rsidP="00380B75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>
              <w:rPr>
                <w:rFonts w:hint="eastAsia"/>
                <w:b/>
                <w:color w:val="000000"/>
              </w:rPr>
              <w:t>rogram</w:t>
            </w:r>
            <w:r>
              <w:rPr>
                <w:b/>
                <w:color w:val="000000"/>
              </w:rPr>
              <w:t xml:space="preserve"> ID</w:t>
            </w:r>
          </w:p>
          <w:p w:rsidR="00794F64" w:rsidRPr="00927D9D" w:rsidRDefault="00794F64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rFonts w:eastAsia="ＭＳ ゴシック"/>
                <w:b/>
                <w:color w:val="000000"/>
              </w:rPr>
              <w:t>If there are multiple programs, write the serial number.)</w:t>
            </w:r>
            <w:bookmarkStart w:id="0" w:name="_GoBack"/>
            <w:bookmarkEnd w:id="0"/>
          </w:p>
        </w:tc>
        <w:tc>
          <w:tcPr>
            <w:tcW w:w="6366" w:type="dxa"/>
            <w:shd w:val="clear" w:color="auto" w:fill="auto"/>
          </w:tcPr>
          <w:p w:rsidR="00C82332" w:rsidRPr="00561BC3" w:rsidRDefault="00C82332" w:rsidP="00380B75">
            <w:pPr>
              <w:spacing w:line="0" w:lineRule="atLeast"/>
              <w:rPr>
                <w:bCs/>
                <w:color w:val="000000"/>
              </w:rPr>
            </w:pPr>
          </w:p>
        </w:tc>
      </w:tr>
      <w:tr w:rsidR="00C82332" w:rsidTr="00380B75">
        <w:tc>
          <w:tcPr>
            <w:tcW w:w="2122" w:type="dxa"/>
          </w:tcPr>
          <w:p w:rsidR="00C82332" w:rsidRPr="00927D9D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Name of program</w:t>
            </w:r>
          </w:p>
        </w:tc>
        <w:tc>
          <w:tcPr>
            <w:tcW w:w="6366" w:type="dxa"/>
            <w:shd w:val="clear" w:color="auto" w:fill="auto"/>
          </w:tcPr>
          <w:p w:rsidR="00C82332" w:rsidRPr="008D373F" w:rsidRDefault="00C82332" w:rsidP="00380B75">
            <w:pPr>
              <w:spacing w:line="0" w:lineRule="atLeas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82332" w:rsidTr="00380B75">
        <w:tc>
          <w:tcPr>
            <w:tcW w:w="2122" w:type="dxa"/>
          </w:tcPr>
          <w:p w:rsidR="00C82332" w:rsidRPr="009F05F7" w:rsidRDefault="00C82332" w:rsidP="00380B75">
            <w:pPr>
              <w:spacing w:line="0" w:lineRule="atLeast"/>
              <w:rPr>
                <w:b/>
                <w:color w:val="000000"/>
                <w:sz w:val="18"/>
              </w:rPr>
            </w:pPr>
            <w:r w:rsidRPr="009F05F7">
              <w:rPr>
                <w:rFonts w:hint="eastAsia"/>
                <w:b/>
                <w:color w:val="000000"/>
                <w:sz w:val="18"/>
              </w:rPr>
              <w:t>Contents of computation</w:t>
            </w:r>
          </w:p>
          <w:p w:rsidR="00C82332" w:rsidRPr="00927D9D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(2-3 lines)</w:t>
            </w:r>
          </w:p>
        </w:tc>
        <w:tc>
          <w:tcPr>
            <w:tcW w:w="6366" w:type="dxa"/>
            <w:shd w:val="clear" w:color="auto" w:fill="auto"/>
          </w:tcPr>
          <w:p w:rsidR="00C82332" w:rsidRPr="008D373F" w:rsidRDefault="00C82332" w:rsidP="00380B75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:rsidR="00C82332" w:rsidRDefault="00C82332" w:rsidP="00C82332">
      <w:pPr>
        <w:rPr>
          <w:rFonts w:ascii="ＭＳ ゴシック" w:eastAsia="ＭＳ ゴシック" w:hAnsi="ＭＳ ゴシック"/>
          <w:b/>
        </w:rPr>
      </w:pPr>
    </w:p>
    <w:p w:rsidR="00C82332" w:rsidRPr="009F05F7" w:rsidRDefault="00C82332" w:rsidP="00C82332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9F05F7">
        <w:rPr>
          <w:rFonts w:hint="eastAsia"/>
          <w:b/>
          <w:color w:val="000000"/>
          <w:sz w:val="24"/>
        </w:rPr>
        <w:t>Track record of machine operated</w:t>
      </w:r>
      <w:r w:rsidRPr="009F05F7">
        <w:rPr>
          <w:b/>
          <w:color w:val="000000"/>
          <w:sz w:val="24"/>
        </w:rPr>
        <w:t xml:space="preserve"> (Number of processors, etc.)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82332" w:rsidTr="00380B75">
        <w:tc>
          <w:tcPr>
            <w:tcW w:w="8920" w:type="dxa"/>
            <w:shd w:val="clear" w:color="auto" w:fill="auto"/>
          </w:tcPr>
          <w:p w:rsidR="00C82332" w:rsidRDefault="00C82332" w:rsidP="00380B75">
            <w:pPr>
              <w:spacing w:line="0" w:lineRule="atLeast"/>
              <w:rPr>
                <w:b/>
                <w:color w:val="000000"/>
              </w:rPr>
            </w:pPr>
          </w:p>
          <w:p w:rsidR="00C82332" w:rsidRDefault="00C82332" w:rsidP="00380B75">
            <w:pPr>
              <w:spacing w:line="0" w:lineRule="atLeast"/>
              <w:rPr>
                <w:b/>
                <w:color w:val="000000"/>
              </w:rPr>
            </w:pPr>
          </w:p>
          <w:p w:rsidR="00C82332" w:rsidRPr="00190D23" w:rsidRDefault="00C82332" w:rsidP="00380B75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C82332" w:rsidRDefault="00C82332" w:rsidP="00C82332">
      <w:pPr>
        <w:rPr>
          <w:rFonts w:ascii="ＭＳ ゴシック" w:eastAsia="ＭＳ ゴシック" w:hAnsi="ＭＳ ゴシック"/>
          <w:b/>
        </w:rPr>
      </w:pPr>
    </w:p>
    <w:p w:rsidR="00C82332" w:rsidRPr="009F05F7" w:rsidRDefault="00C82332" w:rsidP="00C82332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1117B6">
        <w:rPr>
          <w:rFonts w:eastAsia="ＭＳ ゴシック"/>
          <w:b/>
          <w:sz w:val="24"/>
        </w:rPr>
        <w:t>Program Overview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437"/>
        <w:gridCol w:w="3213"/>
      </w:tblGrid>
      <w:tr w:rsidR="00C82332" w:rsidRPr="00E719E1" w:rsidTr="00380B75">
        <w:tc>
          <w:tcPr>
            <w:tcW w:w="1838" w:type="dxa"/>
          </w:tcPr>
          <w:p w:rsidR="00C82332" w:rsidRPr="00E719E1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437" w:type="dxa"/>
          </w:tcPr>
          <w:p w:rsidR="00C82332" w:rsidRPr="009F05F7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rFonts w:hint="eastAsia"/>
                <w:b/>
                <w:color w:val="000000"/>
                <w:sz w:val="22"/>
              </w:rPr>
              <w:t>C</w:t>
            </w:r>
            <w:r w:rsidRPr="009F05F7">
              <w:rPr>
                <w:b/>
                <w:color w:val="000000"/>
                <w:sz w:val="22"/>
              </w:rPr>
              <w:t>urrent condition</w:t>
            </w:r>
          </w:p>
        </w:tc>
        <w:tc>
          <w:tcPr>
            <w:tcW w:w="3213" w:type="dxa"/>
          </w:tcPr>
          <w:p w:rsidR="00C82332" w:rsidRPr="009F05F7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b/>
                <w:color w:val="000000"/>
                <w:sz w:val="22"/>
              </w:rPr>
              <w:t>Target</w:t>
            </w:r>
          </w:p>
        </w:tc>
      </w:tr>
      <w:tr w:rsidR="00C82332" w:rsidRPr="00E719E1" w:rsidTr="00380B75">
        <w:tc>
          <w:tcPr>
            <w:tcW w:w="1838" w:type="dxa"/>
          </w:tcPr>
          <w:p w:rsidR="00C82332" w:rsidRPr="009F05F7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b/>
                <w:color w:val="000000"/>
                <w:w w:val="90"/>
                <w:szCs w:val="20"/>
              </w:rPr>
              <w:t>Maximum</w:t>
            </w:r>
            <w:r w:rsidRPr="009F05F7">
              <w:rPr>
                <w:rFonts w:hint="eastAsia"/>
                <w:b/>
                <w:color w:val="000000"/>
                <w:w w:val="90"/>
                <w:szCs w:val="20"/>
              </w:rPr>
              <w:t xml:space="preserve"> problem size</w:t>
            </w:r>
          </w:p>
        </w:tc>
        <w:tc>
          <w:tcPr>
            <w:tcW w:w="3437" w:type="dxa"/>
            <w:shd w:val="clear" w:color="auto" w:fill="auto"/>
          </w:tcPr>
          <w:p w:rsidR="00C82332" w:rsidRPr="009F05F7" w:rsidRDefault="00C82332" w:rsidP="00380B75">
            <w:pPr>
              <w:spacing w:line="0" w:lineRule="atLeast"/>
              <w:rPr>
                <w:rFonts w:eastAsia="ＭＳ ゴシック"/>
                <w:b/>
                <w:color w:val="000000"/>
              </w:rPr>
            </w:pPr>
          </w:p>
        </w:tc>
        <w:tc>
          <w:tcPr>
            <w:tcW w:w="3213" w:type="dxa"/>
            <w:shd w:val="clear" w:color="auto" w:fill="auto"/>
          </w:tcPr>
          <w:p w:rsidR="00C82332" w:rsidRPr="009F05F7" w:rsidRDefault="00C82332" w:rsidP="00380B75">
            <w:pPr>
              <w:spacing w:line="0" w:lineRule="atLeast"/>
              <w:rPr>
                <w:rFonts w:eastAsia="ＭＳ ゴシック"/>
                <w:b/>
                <w:color w:val="000000"/>
              </w:rPr>
            </w:pPr>
          </w:p>
        </w:tc>
      </w:tr>
      <w:tr w:rsidR="00C82332" w:rsidRPr="00E719E1" w:rsidTr="00380B75">
        <w:tc>
          <w:tcPr>
            <w:tcW w:w="1838" w:type="dxa"/>
          </w:tcPr>
          <w:p w:rsidR="00C82332" w:rsidRPr="009F05F7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rFonts w:hint="eastAsia"/>
                <w:b/>
                <w:color w:val="000000"/>
                <w:w w:val="90"/>
                <w:szCs w:val="20"/>
              </w:rPr>
              <w:t>Maximum memory</w:t>
            </w:r>
            <w:r w:rsidRPr="009F05F7">
              <w:rPr>
                <w:b/>
                <w:color w:val="000000"/>
                <w:w w:val="90"/>
                <w:szCs w:val="20"/>
              </w:rPr>
              <w:t xml:space="preserve"> capacity</w:t>
            </w:r>
            <w:r w:rsidRPr="009F05F7">
              <w:rPr>
                <w:rFonts w:hint="eastAsia"/>
                <w:b/>
                <w:color w:val="000000"/>
                <w:w w:val="90"/>
                <w:szCs w:val="20"/>
              </w:rPr>
              <w:t xml:space="preserve"> used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auto"/>
          </w:tcPr>
          <w:p w:rsidR="00C82332" w:rsidRPr="009F05F7" w:rsidRDefault="00C82332" w:rsidP="00380B75">
            <w:pPr>
              <w:spacing w:line="0" w:lineRule="atLeast"/>
              <w:rPr>
                <w:rFonts w:eastAsia="ＭＳ ゴシック"/>
                <w:b/>
                <w:color w:val="000000"/>
              </w:rPr>
            </w:pPr>
          </w:p>
        </w:tc>
        <w:tc>
          <w:tcPr>
            <w:tcW w:w="3213" w:type="dxa"/>
            <w:shd w:val="clear" w:color="auto" w:fill="auto"/>
          </w:tcPr>
          <w:p w:rsidR="00C82332" w:rsidRPr="009F05F7" w:rsidRDefault="00C82332" w:rsidP="00380B75">
            <w:pPr>
              <w:spacing w:line="0" w:lineRule="atLeast"/>
              <w:rPr>
                <w:rFonts w:eastAsia="ＭＳ ゴシック"/>
                <w:b/>
                <w:color w:val="000000"/>
              </w:rPr>
            </w:pPr>
          </w:p>
        </w:tc>
      </w:tr>
      <w:tr w:rsidR="00C82332" w:rsidRPr="00E719E1" w:rsidTr="00380B75">
        <w:tc>
          <w:tcPr>
            <w:tcW w:w="1838" w:type="dxa"/>
          </w:tcPr>
          <w:p w:rsidR="00C82332" w:rsidRPr="009F05F7" w:rsidRDefault="00C82332" w:rsidP="00627DB4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b/>
                <w:color w:val="000000"/>
                <w:sz w:val="22"/>
              </w:rPr>
              <w:t>Maximum number of nodes desired</w:t>
            </w:r>
            <w:r>
              <w:rPr>
                <w:b/>
                <w:color w:val="000000"/>
                <w:sz w:val="22"/>
              </w:rPr>
              <w:t xml:space="preserve"> (O</w:t>
            </w:r>
            <w:r w:rsidR="00627DB4">
              <w:rPr>
                <w:b/>
                <w:color w:val="000000"/>
                <w:sz w:val="22"/>
              </w:rPr>
              <w:t>FP</w:t>
            </w:r>
            <w:r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3437" w:type="dxa"/>
            <w:tcBorders>
              <w:tr2bl w:val="single" w:sz="4" w:space="0" w:color="auto"/>
            </w:tcBorders>
            <w:shd w:val="clear" w:color="auto" w:fill="auto"/>
          </w:tcPr>
          <w:p w:rsidR="00C82332" w:rsidRPr="009F05F7" w:rsidRDefault="00C82332" w:rsidP="00380B75">
            <w:pPr>
              <w:spacing w:line="0" w:lineRule="atLeast"/>
              <w:jc w:val="center"/>
              <w:rPr>
                <w:rFonts w:eastAsia="ＭＳ ゴシック"/>
                <w:b/>
                <w:color w:val="000000"/>
              </w:rPr>
            </w:pPr>
          </w:p>
        </w:tc>
        <w:tc>
          <w:tcPr>
            <w:tcW w:w="3213" w:type="dxa"/>
            <w:shd w:val="clear" w:color="auto" w:fill="auto"/>
          </w:tcPr>
          <w:p w:rsidR="00C82332" w:rsidRPr="009F05F7" w:rsidRDefault="00C82332" w:rsidP="00380B75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:rsidR="00C82332" w:rsidRPr="00E719E1" w:rsidRDefault="00C82332" w:rsidP="00C82332">
      <w:pPr>
        <w:spacing w:line="0" w:lineRule="atLeast"/>
        <w:rPr>
          <w:rFonts w:ascii="Arial" w:eastAsia="ＭＳ ゴシック" w:hAnsi="Arial" w:cs="Arial"/>
          <w:b/>
          <w:color w:val="000000"/>
        </w:rPr>
      </w:pPr>
    </w:p>
    <w:p w:rsidR="00C82332" w:rsidRPr="009F05F7" w:rsidRDefault="00C82332" w:rsidP="00C82332">
      <w:pPr>
        <w:spacing w:line="240" w:lineRule="exact"/>
        <w:rPr>
          <w:rFonts w:eastAsia="ＭＳ Ｐゴシック"/>
          <w:b/>
          <w:color w:val="000000"/>
          <w:sz w:val="32"/>
          <w:szCs w:val="24"/>
        </w:rPr>
      </w:pPr>
      <w:r w:rsidRPr="009F05F7">
        <w:rPr>
          <w:rFonts w:hint="eastAsia"/>
          <w:b/>
          <w:color w:val="000000"/>
          <w:sz w:val="24"/>
        </w:rPr>
        <w:t>I/O (Estimated)</w:t>
      </w:r>
      <w:r w:rsidRPr="009F05F7">
        <w:rPr>
          <w:b/>
          <w:color w:val="000000"/>
          <w:sz w:val="24"/>
        </w:rPr>
        <w:t xml:space="preserve"> Maximum scale per job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C82332" w:rsidRPr="00E719E1" w:rsidTr="00380B75">
        <w:tc>
          <w:tcPr>
            <w:tcW w:w="2405" w:type="dxa"/>
          </w:tcPr>
          <w:p w:rsidR="00C82332" w:rsidRPr="009F05F7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9F05F7">
              <w:rPr>
                <w:b/>
                <w:color w:val="000000"/>
                <w:sz w:val="22"/>
              </w:rPr>
              <w:t>Data input</w:t>
            </w:r>
          </w:p>
        </w:tc>
        <w:tc>
          <w:tcPr>
            <w:tcW w:w="6095" w:type="dxa"/>
            <w:shd w:val="clear" w:color="auto" w:fill="auto"/>
          </w:tcPr>
          <w:p w:rsidR="00C82332" w:rsidRPr="00E719E1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C82332" w:rsidRPr="00E719E1" w:rsidTr="00380B75">
        <w:tc>
          <w:tcPr>
            <w:tcW w:w="2405" w:type="dxa"/>
          </w:tcPr>
          <w:p w:rsidR="00C82332" w:rsidRPr="009F05F7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F05F7">
              <w:rPr>
                <w:b/>
                <w:color w:val="000000"/>
                <w:sz w:val="22"/>
              </w:rPr>
              <w:t>Data output</w:t>
            </w:r>
          </w:p>
        </w:tc>
        <w:tc>
          <w:tcPr>
            <w:tcW w:w="6095" w:type="dxa"/>
            <w:shd w:val="clear" w:color="auto" w:fill="auto"/>
          </w:tcPr>
          <w:p w:rsidR="00C82332" w:rsidRPr="00E719E1" w:rsidRDefault="00C82332" w:rsidP="00380B75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</w:tbl>
    <w:p w:rsidR="00C82332" w:rsidRDefault="00C82332" w:rsidP="00C82332">
      <w:pPr>
        <w:rPr>
          <w:rFonts w:ascii="ＭＳ ゴシック" w:eastAsia="ＭＳ ゴシック" w:hAnsi="ＭＳ ゴシック"/>
          <w:b/>
        </w:rPr>
      </w:pPr>
    </w:p>
    <w:p w:rsidR="00C82332" w:rsidRPr="0099794A" w:rsidRDefault="00C82332" w:rsidP="00C82332">
      <w:pPr>
        <w:spacing w:line="0" w:lineRule="atLeast"/>
        <w:rPr>
          <w:rFonts w:eastAsia="ＭＳ ゴシック"/>
          <w:b/>
          <w:color w:val="000000"/>
          <w:sz w:val="24"/>
          <w:szCs w:val="24"/>
        </w:rPr>
      </w:pPr>
      <w:r w:rsidRPr="0099794A">
        <w:rPr>
          <w:rFonts w:eastAsia="ＭＳ ゴシック"/>
          <w:b/>
          <w:color w:val="000000"/>
          <w:sz w:val="24"/>
          <w:szCs w:val="24"/>
        </w:rPr>
        <w:t>Execution conditions, etc.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82332" w:rsidTr="00380B75">
        <w:tc>
          <w:tcPr>
            <w:tcW w:w="8505" w:type="dxa"/>
            <w:shd w:val="clear" w:color="auto" w:fill="auto"/>
          </w:tcPr>
          <w:p w:rsidR="00C82332" w:rsidRPr="0099794A" w:rsidRDefault="00C82332" w:rsidP="00380B75">
            <w:pPr>
              <w:pStyle w:val="ab"/>
              <w:rPr>
                <w:rFonts w:ascii="Times New Roman" w:eastAsia="ＭＳ ゴシック" w:hAnsi="Times New Roman"/>
                <w:b/>
                <w:color w:val="000000"/>
                <w:sz w:val="21"/>
                <w:szCs w:val="21"/>
                <w:u w:val="single"/>
              </w:rPr>
            </w:pPr>
            <w:r w:rsidRPr="0099794A"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Processing method for large-scale data, strategy (visualization software used, etc.)</w:t>
            </w:r>
          </w:p>
          <w:p w:rsidR="00C82332" w:rsidRPr="0099794A" w:rsidRDefault="00C82332" w:rsidP="00380B75">
            <w:pPr>
              <w:spacing w:line="0" w:lineRule="atLeast"/>
              <w:rPr>
                <w:rFonts w:eastAsia="ＭＳ Ｐ明朝"/>
                <w:color w:val="000000" w:themeColor="text1"/>
              </w:rPr>
            </w:pPr>
          </w:p>
          <w:p w:rsidR="00C82332" w:rsidRDefault="00C82332" w:rsidP="00380B75">
            <w:pPr>
              <w:spacing w:line="0" w:lineRule="atLeast"/>
              <w:rPr>
                <w:rFonts w:eastAsia="ＭＳ Ｐ明朝"/>
                <w:color w:val="000000"/>
              </w:rPr>
            </w:pPr>
          </w:p>
          <w:p w:rsidR="00C82332" w:rsidRPr="0099794A" w:rsidRDefault="00C82332" w:rsidP="00380B75">
            <w:pPr>
              <w:spacing w:line="0" w:lineRule="atLeast"/>
              <w:rPr>
                <w:rFonts w:eastAsia="ＭＳ Ｐ明朝"/>
                <w:color w:val="000000"/>
              </w:rPr>
            </w:pPr>
          </w:p>
          <w:p w:rsidR="00C82332" w:rsidRPr="0099794A" w:rsidRDefault="00C82332" w:rsidP="00380B75">
            <w:pPr>
              <w:spacing w:line="0" w:lineRule="atLeast"/>
              <w:rPr>
                <w:rFonts w:eastAsia="ＭＳ Ｐ明朝"/>
                <w:color w:val="000000" w:themeColor="text1"/>
              </w:rPr>
            </w:pPr>
          </w:p>
        </w:tc>
      </w:tr>
      <w:tr w:rsidR="00C82332" w:rsidTr="00380B75">
        <w:tc>
          <w:tcPr>
            <w:tcW w:w="8505" w:type="dxa"/>
            <w:shd w:val="clear" w:color="auto" w:fill="auto"/>
          </w:tcPr>
          <w:p w:rsidR="00C82332" w:rsidRPr="0099794A" w:rsidRDefault="00C82332" w:rsidP="00380B75">
            <w:pPr>
              <w:pStyle w:val="ab"/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</w:pPr>
            <w:r w:rsidRPr="0099794A"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Plans for execution of large-scale jobs (Number of nodes, execution time each session, number of cases, etc.)</w:t>
            </w:r>
          </w:p>
          <w:p w:rsidR="00C82332" w:rsidRDefault="00C82332" w:rsidP="00380B75">
            <w:pPr>
              <w:pStyle w:val="ab"/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Please provide as many details as possible.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99794A">
              <w:rPr>
                <w:rFonts w:ascii="Times New Roman" w:hAnsi="Times New Roman"/>
                <w:color w:val="000000"/>
                <w:sz w:val="21"/>
              </w:rPr>
              <w:t xml:space="preserve">e.g., 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4,200 nodes * 2 hours * </w:t>
            </w:r>
            <w:r w:rsidR="004F7F13">
              <w:rPr>
                <w:rFonts w:ascii="Times New Roman" w:hAnsi="Times New Roman" w:hint="eastAsia"/>
                <w:color w:val="000000"/>
                <w:sz w:val="21"/>
              </w:rPr>
              <w:t>10</w:t>
            </w:r>
            <w:r w:rsidRPr="0099794A">
              <w:rPr>
                <w:rFonts w:ascii="Times New Roman" w:hAnsi="Times New Roman"/>
                <w:color w:val="000000"/>
                <w:sz w:val="21"/>
              </w:rPr>
              <w:t xml:space="preserve"> times</w:t>
            </w:r>
            <w:r w:rsidRPr="0099794A"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  <w:t xml:space="preserve"> </w:t>
            </w:r>
          </w:p>
          <w:p w:rsidR="00C82332" w:rsidRDefault="00C82332" w:rsidP="00380B75">
            <w:pPr>
              <w:pStyle w:val="ab"/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</w:pPr>
          </w:p>
          <w:p w:rsidR="00C82332" w:rsidRDefault="00C82332" w:rsidP="00380B75">
            <w:pPr>
              <w:pStyle w:val="ab"/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</w:pPr>
          </w:p>
          <w:p w:rsidR="00C82332" w:rsidRDefault="00C82332" w:rsidP="00380B75">
            <w:pPr>
              <w:pStyle w:val="ab"/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</w:pPr>
          </w:p>
          <w:p w:rsidR="00C82332" w:rsidRDefault="00C82332" w:rsidP="00380B75">
            <w:pPr>
              <w:pStyle w:val="ab"/>
              <w:rPr>
                <w:rFonts w:ascii="Times New Roman" w:eastAsia="ＭＳ 明朝" w:hAnsi="Times New Roman"/>
                <w:color w:val="000000"/>
                <w:sz w:val="18"/>
                <w:szCs w:val="21"/>
              </w:rPr>
            </w:pPr>
          </w:p>
          <w:p w:rsidR="00C82332" w:rsidRPr="0099794A" w:rsidRDefault="00C82332" w:rsidP="00380B75">
            <w:pPr>
              <w:pStyle w:val="ab"/>
              <w:jc w:val="left"/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</w:pPr>
          </w:p>
        </w:tc>
      </w:tr>
      <w:tr w:rsidR="00C82332" w:rsidTr="00380B75">
        <w:tc>
          <w:tcPr>
            <w:tcW w:w="8505" w:type="dxa"/>
            <w:shd w:val="clear" w:color="auto" w:fill="auto"/>
          </w:tcPr>
          <w:p w:rsidR="00C82332" w:rsidRPr="0099794A" w:rsidRDefault="00C82332" w:rsidP="00380B75">
            <w:pPr>
              <w:pStyle w:val="ab"/>
              <w:rPr>
                <w:rFonts w:ascii="Times New Roman" w:eastAsia="ＭＳ ゴシック" w:hAnsi="Times New Roman"/>
                <w:b/>
                <w:color w:val="000000"/>
                <w:sz w:val="21"/>
                <w:szCs w:val="21"/>
                <w:u w:val="single"/>
              </w:rPr>
            </w:pPr>
            <w:r w:rsidRPr="0099794A"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Special points of note (Use of special libraries, software, etc.: There are cases where your requests cannot be fulfilled)</w:t>
            </w:r>
          </w:p>
          <w:p w:rsidR="00C82332" w:rsidRDefault="00C82332" w:rsidP="00380B75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C82332" w:rsidRPr="0099794A" w:rsidRDefault="00C82332" w:rsidP="00380B75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C82332" w:rsidRDefault="00C82332" w:rsidP="00380B75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C82332" w:rsidRDefault="00C82332" w:rsidP="00380B75">
            <w:pPr>
              <w:spacing w:line="0" w:lineRule="atLeast"/>
              <w:rPr>
                <w:rFonts w:eastAsia="ＭＳ Ｐ明朝"/>
                <w:color w:val="000000"/>
              </w:rPr>
            </w:pPr>
          </w:p>
          <w:p w:rsidR="00C82332" w:rsidRDefault="00C82332" w:rsidP="00380B75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C82332" w:rsidTr="00380B75">
        <w:trPr>
          <w:trHeight w:val="389"/>
        </w:trPr>
        <w:tc>
          <w:tcPr>
            <w:tcW w:w="8505" w:type="dxa"/>
            <w:shd w:val="clear" w:color="auto" w:fill="auto"/>
            <w:vAlign w:val="center"/>
          </w:tcPr>
          <w:p w:rsidR="00C82332" w:rsidRPr="00E719E1" w:rsidRDefault="00C82332" w:rsidP="00380B75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 w:rsidRPr="007C7994">
              <w:rPr>
                <w:rFonts w:ascii="Times New Roman" w:hAnsi="Times New Roman"/>
                <w:b/>
                <w:color w:val="000000"/>
                <w:sz w:val="22"/>
                <w:szCs w:val="21"/>
              </w:rPr>
              <w:t>Plan to use Fast file cache systems</w:t>
            </w: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 xml:space="preserve">    </w:t>
            </w:r>
            <w:sdt>
              <w:sdtPr>
                <w:rPr>
                  <w:rFonts w:ascii="Times New Roman" w:hAnsi="Times New Roman"/>
                  <w:b/>
                  <w:color w:val="000000" w:themeColor="text1"/>
                  <w:sz w:val="21"/>
                  <w:szCs w:val="21"/>
                </w:rPr>
                <w:id w:val="-1322033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762A07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Yes</w:t>
            </w:r>
            <w:r w:rsidRPr="00762A07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 xml:space="preserve">　</w:t>
            </w:r>
            <w:r w:rsidRPr="00762A07"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</w:rPr>
              <w:t xml:space="preserve">      </w:t>
            </w:r>
            <w:sdt>
              <w:sdtPr>
                <w:rPr>
                  <w:rFonts w:ascii="Times New Roman" w:hAnsi="Times New Roman" w:hint="eastAsia"/>
                  <w:b/>
                  <w:color w:val="000000" w:themeColor="text1"/>
                  <w:sz w:val="21"/>
                  <w:szCs w:val="21"/>
                </w:rPr>
                <w:id w:val="999075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762A07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No</w:t>
            </w:r>
          </w:p>
        </w:tc>
      </w:tr>
    </w:tbl>
    <w:p w:rsidR="007C7994" w:rsidRDefault="00C82332" w:rsidP="00C82332">
      <w:pPr>
        <w:widowControl/>
        <w:jc w:val="left"/>
      </w:pPr>
      <w:r w:rsidRPr="004700D6">
        <w:rPr>
          <w:color w:val="000000"/>
        </w:rPr>
        <w:br w:type="page"/>
      </w:r>
    </w:p>
    <w:p w:rsidR="00347774" w:rsidRPr="004700D6" w:rsidRDefault="00347774" w:rsidP="00B5418A">
      <w:pPr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lastRenderedPageBreak/>
        <w:t xml:space="preserve">Information </w:t>
      </w:r>
      <w:r>
        <w:rPr>
          <w:b/>
          <w:color w:val="000000"/>
          <w:u w:val="single"/>
        </w:rPr>
        <w:t xml:space="preserve">about members of the research group (including the applicant) </w:t>
      </w:r>
      <w:r w:rsidR="0084193F">
        <w:rPr>
          <w:b/>
          <w:color w:val="000000"/>
          <w:u w:val="single"/>
        </w:rPr>
        <w:t xml:space="preserve">(Please add fields if the space provided is not sufficient.) </w:t>
      </w:r>
    </w:p>
    <w:tbl>
      <w:tblPr>
        <w:tblW w:w="8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29"/>
        <w:gridCol w:w="2966"/>
        <w:gridCol w:w="2420"/>
      </w:tblGrid>
      <w:tr w:rsidR="00B5418A" w:rsidRPr="004700D6" w:rsidTr="00033D10">
        <w:trPr>
          <w:trHeight w:val="695"/>
        </w:trPr>
        <w:tc>
          <w:tcPr>
            <w:tcW w:w="567" w:type="dxa"/>
            <w:vAlign w:val="center"/>
          </w:tcPr>
          <w:p w:rsidR="00B5418A" w:rsidRPr="004700D6" w:rsidRDefault="00B5418A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5AE9" w:rsidRPr="004700D6" w:rsidRDefault="00885AE9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Use of </w:t>
            </w:r>
            <w:proofErr w:type="spellStart"/>
            <w:r>
              <w:rPr>
                <w:color w:val="000000"/>
                <w:sz w:val="20"/>
                <w:szCs w:val="20"/>
              </w:rPr>
              <w:t>Oakforest</w:t>
            </w:r>
            <w:proofErr w:type="spellEnd"/>
            <w:r>
              <w:rPr>
                <w:color w:val="000000"/>
                <w:sz w:val="20"/>
                <w:szCs w:val="20"/>
              </w:rPr>
              <w:t>-PACS</w:t>
            </w:r>
          </w:p>
        </w:tc>
        <w:tc>
          <w:tcPr>
            <w:tcW w:w="1429" w:type="dxa"/>
            <w:vAlign w:val="center"/>
          </w:tcPr>
          <w:p w:rsidR="00033D10" w:rsidRPr="004700D6" w:rsidRDefault="00033D10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966" w:type="dxa"/>
            <w:vAlign w:val="center"/>
          </w:tcPr>
          <w:p w:rsidR="00627DB4" w:rsidRDefault="00033D10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Affiliation/Department/</w:t>
            </w:r>
          </w:p>
          <w:p w:rsidR="00033D10" w:rsidRPr="004700D6" w:rsidRDefault="00033D10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2420" w:type="dxa"/>
            <w:vAlign w:val="center"/>
          </w:tcPr>
          <w:p w:rsidR="00384DE9" w:rsidRPr="004700D6" w:rsidRDefault="00384DE9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Role in the research project</w:t>
            </w: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781185" w:rsidRPr="004700D6" w:rsidRDefault="007925DC" w:rsidP="007925DC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e.g.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5F7E96">
            <w:pPr>
              <w:spacing w:line="260" w:lineRule="exact"/>
              <w:jc w:val="center"/>
              <w:rPr>
                <w:color w:val="000000"/>
                <w:sz w:val="40"/>
                <w:szCs w:val="20"/>
              </w:rPr>
            </w:pPr>
            <w:r w:rsidRPr="00627DB4">
              <w:rPr>
                <w:color w:val="000000"/>
                <w:sz w:val="40"/>
                <w:szCs w:val="20"/>
              </w:rPr>
              <w:t>■</w:t>
            </w:r>
          </w:p>
        </w:tc>
        <w:tc>
          <w:tcPr>
            <w:tcW w:w="1429" w:type="dxa"/>
            <w:vAlign w:val="center"/>
          </w:tcPr>
          <w:p w:rsidR="00384DE9" w:rsidRPr="004700D6" w:rsidRDefault="00C82332" w:rsidP="005F7E96">
            <w:p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</w:t>
            </w:r>
            <w:r>
              <w:rPr>
                <w:color w:val="000000"/>
                <w:sz w:val="20"/>
                <w:szCs w:val="20"/>
              </w:rPr>
              <w:t>ohn Smith</w:t>
            </w:r>
          </w:p>
        </w:tc>
        <w:tc>
          <w:tcPr>
            <w:tcW w:w="2966" w:type="dxa"/>
            <w:vAlign w:val="center"/>
          </w:tcPr>
          <w:p w:rsidR="003E08B3" w:rsidRPr="004700D6" w:rsidRDefault="003E08B3" w:rsidP="005F7E96">
            <w:p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Pro</w:t>
            </w:r>
            <w:r w:rsidR="004E565B">
              <w:rPr>
                <w:rFonts w:hint="eastAsia"/>
                <w:color w:val="000000"/>
                <w:sz w:val="20"/>
                <w:szCs w:val="20"/>
              </w:rPr>
              <w:t xml:space="preserve">fessor, Information Technology </w:t>
            </w:r>
            <w:r w:rsidR="004E565B">
              <w:rPr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enter, </w:t>
            </w:r>
            <w:r w:rsidR="00A50074">
              <w:rPr>
                <w:color w:val="000000"/>
                <w:sz w:val="20"/>
                <w:szCs w:val="20"/>
              </w:rPr>
              <w:t>t</w:t>
            </w:r>
            <w:r>
              <w:rPr>
                <w:rFonts w:hint="eastAsia"/>
                <w:color w:val="000000"/>
                <w:sz w:val="20"/>
                <w:szCs w:val="20"/>
              </w:rPr>
              <w:t>he University of Tokyo</w:t>
            </w:r>
          </w:p>
        </w:tc>
        <w:tc>
          <w:tcPr>
            <w:tcW w:w="2420" w:type="dxa"/>
            <w:vAlign w:val="center"/>
          </w:tcPr>
          <w:p w:rsidR="004E565B" w:rsidRPr="004700D6" w:rsidRDefault="004E565B" w:rsidP="005F7E96">
            <w:p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oordinator</w:t>
            </w: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B5418A" w:rsidRPr="00627DB4" w:rsidRDefault="00B5418A" w:rsidP="00B5418A">
            <w:pPr>
              <w:spacing w:line="340" w:lineRule="exact"/>
              <w:jc w:val="center"/>
              <w:rPr>
                <w:color w:val="000000"/>
                <w:sz w:val="4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4C406F" w:rsidRPr="004700D6" w:rsidRDefault="004C34BE" w:rsidP="00B5418A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2431F6">
        <w:rPr>
          <w:sz w:val="18"/>
          <w:szCs w:val="18"/>
        </w:rPr>
        <w:t xml:space="preserve">Please fill in the details for all members who will use the </w:t>
      </w:r>
      <w:proofErr w:type="spellStart"/>
      <w:r w:rsidR="002431F6">
        <w:rPr>
          <w:sz w:val="18"/>
          <w:szCs w:val="18"/>
        </w:rPr>
        <w:t>Oakforest</w:t>
      </w:r>
      <w:proofErr w:type="spellEnd"/>
      <w:r w:rsidR="002431F6">
        <w:rPr>
          <w:sz w:val="18"/>
          <w:szCs w:val="18"/>
        </w:rPr>
        <w:t xml:space="preserve">-PACS Supercomputer System, and fill in the “Use of </w:t>
      </w:r>
      <w:proofErr w:type="spellStart"/>
      <w:r w:rsidR="002431F6">
        <w:rPr>
          <w:sz w:val="18"/>
          <w:szCs w:val="18"/>
        </w:rPr>
        <w:t>Oakforest</w:t>
      </w:r>
      <w:proofErr w:type="spellEnd"/>
      <w:r w:rsidR="002431F6">
        <w:rPr>
          <w:sz w:val="18"/>
          <w:szCs w:val="18"/>
        </w:rPr>
        <w:t xml:space="preserve">-PACS” field with a </w:t>
      </w:r>
      <w:r w:rsidR="002431F6" w:rsidRPr="004700D6">
        <w:rPr>
          <w:sz w:val="18"/>
          <w:szCs w:val="18"/>
        </w:rPr>
        <w:t>■</w:t>
      </w:r>
      <w:r w:rsidR="002431F6">
        <w:rPr>
          <w:sz w:val="18"/>
          <w:szCs w:val="18"/>
        </w:rPr>
        <w:t xml:space="preserve"> mark.</w:t>
      </w:r>
    </w:p>
    <w:p w:rsidR="002431F6" w:rsidRPr="004700D6" w:rsidRDefault="004C34BE" w:rsidP="00B5418A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0119D6">
        <w:rPr>
          <w:rFonts w:hint="eastAsia"/>
          <w:sz w:val="18"/>
          <w:szCs w:val="18"/>
        </w:rPr>
        <w:t xml:space="preserve">Members of a research group or applicant who are affiliated with a corporation must submit separate documents to use the </w:t>
      </w:r>
      <w:proofErr w:type="spellStart"/>
      <w:r w:rsidR="000119D6">
        <w:rPr>
          <w:rFonts w:hint="eastAsia"/>
          <w:sz w:val="18"/>
          <w:szCs w:val="18"/>
        </w:rPr>
        <w:t>Oakforest</w:t>
      </w:r>
      <w:proofErr w:type="spellEnd"/>
      <w:r w:rsidR="000119D6">
        <w:rPr>
          <w:rFonts w:hint="eastAsia"/>
          <w:sz w:val="18"/>
          <w:szCs w:val="18"/>
        </w:rPr>
        <w:t xml:space="preserve">-PACS Supercomputer System. </w:t>
      </w:r>
      <w:r w:rsidR="009645DB">
        <w:rPr>
          <w:sz w:val="18"/>
          <w:szCs w:val="18"/>
        </w:rPr>
        <w:t xml:space="preserve">Please refer to the application guidelines for details. </w:t>
      </w:r>
    </w:p>
    <w:p w:rsidR="0042035D" w:rsidRPr="004700D6" w:rsidRDefault="004C34BE" w:rsidP="00B5418A">
      <w:pPr>
        <w:spacing w:line="200" w:lineRule="exact"/>
        <w:ind w:left="180" w:hangingChars="100" w:hanging="180"/>
        <w:rPr>
          <w:color w:val="000000"/>
          <w:sz w:val="18"/>
          <w:szCs w:val="18"/>
          <w:u w:val="single"/>
        </w:rPr>
      </w:pPr>
      <w:r>
        <w:rPr>
          <w:sz w:val="18"/>
          <w:szCs w:val="18"/>
        </w:rPr>
        <w:t xml:space="preserve">* </w:t>
      </w:r>
      <w:r w:rsidR="002C1D25">
        <w:rPr>
          <w:rFonts w:hint="eastAsia"/>
          <w:sz w:val="18"/>
          <w:szCs w:val="18"/>
        </w:rPr>
        <w:t xml:space="preserve">If the </w:t>
      </w:r>
      <w:r w:rsidR="002C1D25">
        <w:rPr>
          <w:sz w:val="18"/>
          <w:szCs w:val="18"/>
        </w:rPr>
        <w:t>research group</w:t>
      </w:r>
      <w:r w:rsidR="002C1D25">
        <w:rPr>
          <w:rFonts w:hint="eastAsia"/>
          <w:sz w:val="18"/>
          <w:szCs w:val="18"/>
        </w:rPr>
        <w:t xml:space="preserve"> includes </w:t>
      </w:r>
      <w:r w:rsidR="002C1D25">
        <w:rPr>
          <w:sz w:val="18"/>
          <w:szCs w:val="18"/>
        </w:rPr>
        <w:t xml:space="preserve">members who are foreign nationals or non-residents of Japan, </w:t>
      </w:r>
      <w:r w:rsidR="0047779F">
        <w:rPr>
          <w:sz w:val="18"/>
          <w:szCs w:val="18"/>
        </w:rPr>
        <w:t>please check to ensure that you are not in violation of</w:t>
      </w:r>
      <w:r w:rsidR="00DD5F46">
        <w:rPr>
          <w:sz w:val="18"/>
          <w:szCs w:val="18"/>
        </w:rPr>
        <w:t xml:space="preserve"> laws and regulations related to export trade.</w:t>
      </w:r>
      <w:r w:rsidR="00C435F8">
        <w:rPr>
          <w:sz w:val="18"/>
          <w:szCs w:val="18"/>
        </w:rPr>
        <w:t xml:space="preserve"> </w:t>
      </w:r>
      <w:r w:rsidR="00D079C5">
        <w:rPr>
          <w:sz w:val="18"/>
          <w:szCs w:val="18"/>
        </w:rPr>
        <w:t xml:space="preserve">There may be cases where </w:t>
      </w:r>
      <w:r w:rsidR="006D62CA">
        <w:rPr>
          <w:sz w:val="18"/>
          <w:szCs w:val="18"/>
        </w:rPr>
        <w:t>the</w:t>
      </w:r>
      <w:r w:rsidR="00D079C5">
        <w:rPr>
          <w:sz w:val="18"/>
          <w:szCs w:val="18"/>
        </w:rPr>
        <w:t xml:space="preserve"> user account cannot be issued.</w:t>
      </w:r>
    </w:p>
    <w:sectPr w:rsidR="0042035D" w:rsidRPr="004700D6" w:rsidSect="00C7455D">
      <w:footerReference w:type="even" r:id="rId7"/>
      <w:footerReference w:type="default" r:id="rId8"/>
      <w:pgSz w:w="11900" w:h="16840" w:code="9"/>
      <w:pgMar w:top="1418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64" w:rsidRDefault="00E13664">
      <w:r>
        <w:separator/>
      </w:r>
    </w:p>
  </w:endnote>
  <w:endnote w:type="continuationSeparator" w:id="0">
    <w:p w:rsidR="00E13664" w:rsidRDefault="00E1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8A" w:rsidRDefault="00B5418A" w:rsidP="00B541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418A" w:rsidRDefault="00B5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8A" w:rsidRPr="00371049" w:rsidRDefault="00B5418A" w:rsidP="00B5418A">
    <w:pPr>
      <w:pStyle w:val="a8"/>
      <w:framePr w:wrap="around" w:vAnchor="text" w:hAnchor="margin" w:xAlign="center" w:y="1"/>
      <w:rPr>
        <w:rStyle w:val="a9"/>
        <w:rFonts w:ascii="Arial" w:hAnsi="Arial" w:cs="Arial"/>
        <w:sz w:val="18"/>
        <w:szCs w:val="18"/>
      </w:rPr>
    </w:pPr>
    <w:r w:rsidRPr="00371049">
      <w:rPr>
        <w:rStyle w:val="a9"/>
        <w:rFonts w:ascii="Arial" w:hAnsi="Arial" w:cs="Arial"/>
        <w:sz w:val="18"/>
        <w:szCs w:val="18"/>
      </w:rPr>
      <w:fldChar w:fldCharType="begin"/>
    </w:r>
    <w:r w:rsidRPr="00371049">
      <w:rPr>
        <w:rStyle w:val="a9"/>
        <w:rFonts w:ascii="Arial" w:hAnsi="Arial" w:cs="Arial"/>
        <w:sz w:val="18"/>
        <w:szCs w:val="18"/>
      </w:rPr>
      <w:instrText xml:space="preserve">PAGE  </w:instrText>
    </w:r>
    <w:r w:rsidRPr="00371049">
      <w:rPr>
        <w:rStyle w:val="a9"/>
        <w:rFonts w:ascii="Arial" w:hAnsi="Arial" w:cs="Arial"/>
        <w:sz w:val="18"/>
        <w:szCs w:val="18"/>
      </w:rPr>
      <w:fldChar w:fldCharType="separate"/>
    </w:r>
    <w:r w:rsidR="00F927C8">
      <w:rPr>
        <w:rStyle w:val="a9"/>
        <w:rFonts w:ascii="Arial" w:hAnsi="Arial" w:cs="Arial"/>
        <w:noProof/>
        <w:sz w:val="18"/>
        <w:szCs w:val="18"/>
      </w:rPr>
      <w:t>4</w:t>
    </w:r>
    <w:r w:rsidRPr="00371049">
      <w:rPr>
        <w:rStyle w:val="a9"/>
        <w:rFonts w:ascii="Arial" w:hAnsi="Arial" w:cs="Arial"/>
        <w:sz w:val="18"/>
        <w:szCs w:val="18"/>
      </w:rPr>
      <w:fldChar w:fldCharType="end"/>
    </w:r>
  </w:p>
  <w:p w:rsidR="00B5418A" w:rsidRDefault="00B54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64" w:rsidRDefault="00E13664">
      <w:r>
        <w:separator/>
      </w:r>
    </w:p>
  </w:footnote>
  <w:footnote w:type="continuationSeparator" w:id="0">
    <w:p w:rsidR="00E13664" w:rsidRDefault="00E1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CA1"/>
    <w:multiLevelType w:val="hybridMultilevel"/>
    <w:tmpl w:val="6136AD2C"/>
    <w:lvl w:ilvl="0" w:tplc="069CD022"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74F0D4A"/>
    <w:multiLevelType w:val="hybridMultilevel"/>
    <w:tmpl w:val="C832D68A"/>
    <w:lvl w:ilvl="0" w:tplc="22D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95CC5"/>
    <w:multiLevelType w:val="hybridMultilevel"/>
    <w:tmpl w:val="80A8230C"/>
    <w:lvl w:ilvl="0" w:tplc="964EAC58">
      <w:start w:val="1"/>
      <w:numFmt w:val="bullet"/>
      <w:lvlText w:val=""/>
      <w:lvlJc w:val="left"/>
      <w:pPr>
        <w:tabs>
          <w:tab w:val="num" w:pos="630"/>
        </w:tabs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4774679"/>
    <w:multiLevelType w:val="hybridMultilevel"/>
    <w:tmpl w:val="AB2EAF50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50C85"/>
    <w:multiLevelType w:val="hybridMultilevel"/>
    <w:tmpl w:val="DF2C47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E7434"/>
    <w:multiLevelType w:val="hybridMultilevel"/>
    <w:tmpl w:val="2670F458"/>
    <w:lvl w:ilvl="0" w:tplc="56B009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39304F"/>
    <w:multiLevelType w:val="hybridMultilevel"/>
    <w:tmpl w:val="ECF61854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EE80D21"/>
    <w:multiLevelType w:val="hybridMultilevel"/>
    <w:tmpl w:val="DB980012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215E8D"/>
    <w:multiLevelType w:val="hybridMultilevel"/>
    <w:tmpl w:val="246A4F1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86D1FAA"/>
    <w:multiLevelType w:val="multilevel"/>
    <w:tmpl w:val="2BEE9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75303B"/>
    <w:multiLevelType w:val="multilevel"/>
    <w:tmpl w:val="E122718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A819A9"/>
    <w:multiLevelType w:val="hybridMultilevel"/>
    <w:tmpl w:val="E12271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961F0"/>
    <w:multiLevelType w:val="hybridMultilevel"/>
    <w:tmpl w:val="9C4A39BE"/>
    <w:lvl w:ilvl="0" w:tplc="E11EF1B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lang w:eastAsia="ja-JP"/>
      </w:rPr>
    </w:lvl>
    <w:lvl w:ilvl="1" w:tplc="49FA5D8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4EAC5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  <w:lang w:eastAsia="ja-JP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180D1A"/>
    <w:multiLevelType w:val="hybridMultilevel"/>
    <w:tmpl w:val="8E20E16A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A9"/>
    <w:rsid w:val="000034FB"/>
    <w:rsid w:val="00007B46"/>
    <w:rsid w:val="000119D6"/>
    <w:rsid w:val="00017E04"/>
    <w:rsid w:val="00033D10"/>
    <w:rsid w:val="0004182D"/>
    <w:rsid w:val="00077CDE"/>
    <w:rsid w:val="000919A9"/>
    <w:rsid w:val="000A0EAA"/>
    <w:rsid w:val="000A568A"/>
    <w:rsid w:val="000A7659"/>
    <w:rsid w:val="000B52BF"/>
    <w:rsid w:val="000B7BA0"/>
    <w:rsid w:val="000C0774"/>
    <w:rsid w:val="000C6049"/>
    <w:rsid w:val="000E1298"/>
    <w:rsid w:val="000E4671"/>
    <w:rsid w:val="0010749C"/>
    <w:rsid w:val="00110F4C"/>
    <w:rsid w:val="00117D89"/>
    <w:rsid w:val="0012362D"/>
    <w:rsid w:val="0012597A"/>
    <w:rsid w:val="00130F3F"/>
    <w:rsid w:val="001365FC"/>
    <w:rsid w:val="00144BF2"/>
    <w:rsid w:val="00164EE6"/>
    <w:rsid w:val="001745D6"/>
    <w:rsid w:val="00175A26"/>
    <w:rsid w:val="00184814"/>
    <w:rsid w:val="00185598"/>
    <w:rsid w:val="0019538D"/>
    <w:rsid w:val="001B4848"/>
    <w:rsid w:val="001C21B3"/>
    <w:rsid w:val="001F2D9F"/>
    <w:rsid w:val="00200AC5"/>
    <w:rsid w:val="002431F6"/>
    <w:rsid w:val="00246C02"/>
    <w:rsid w:val="00254537"/>
    <w:rsid w:val="0026137B"/>
    <w:rsid w:val="002808DD"/>
    <w:rsid w:val="0028642B"/>
    <w:rsid w:val="00290B31"/>
    <w:rsid w:val="002B05A3"/>
    <w:rsid w:val="002B2583"/>
    <w:rsid w:val="002B5EB1"/>
    <w:rsid w:val="002C1D25"/>
    <w:rsid w:val="002D7CB0"/>
    <w:rsid w:val="00321B65"/>
    <w:rsid w:val="003248A3"/>
    <w:rsid w:val="00347774"/>
    <w:rsid w:val="003637AF"/>
    <w:rsid w:val="00384DE9"/>
    <w:rsid w:val="003E08B3"/>
    <w:rsid w:val="003E463A"/>
    <w:rsid w:val="00406471"/>
    <w:rsid w:val="004171D1"/>
    <w:rsid w:val="0042035D"/>
    <w:rsid w:val="004700D6"/>
    <w:rsid w:val="0047779F"/>
    <w:rsid w:val="00477D4B"/>
    <w:rsid w:val="004B48FF"/>
    <w:rsid w:val="004C34BE"/>
    <w:rsid w:val="004C406F"/>
    <w:rsid w:val="004C40FD"/>
    <w:rsid w:val="004D4627"/>
    <w:rsid w:val="004E565B"/>
    <w:rsid w:val="004F187C"/>
    <w:rsid w:val="004F7F13"/>
    <w:rsid w:val="005047CE"/>
    <w:rsid w:val="005305A9"/>
    <w:rsid w:val="00542070"/>
    <w:rsid w:val="0054393F"/>
    <w:rsid w:val="00551BCB"/>
    <w:rsid w:val="00565929"/>
    <w:rsid w:val="005761F3"/>
    <w:rsid w:val="00584450"/>
    <w:rsid w:val="00593EBA"/>
    <w:rsid w:val="005B1ADD"/>
    <w:rsid w:val="005E4AD2"/>
    <w:rsid w:val="005F14A1"/>
    <w:rsid w:val="005F7E96"/>
    <w:rsid w:val="00603A08"/>
    <w:rsid w:val="006269EA"/>
    <w:rsid w:val="00627DB4"/>
    <w:rsid w:val="006433F8"/>
    <w:rsid w:val="00644FF1"/>
    <w:rsid w:val="00674E7E"/>
    <w:rsid w:val="006953C5"/>
    <w:rsid w:val="006B4E7C"/>
    <w:rsid w:val="006D62CA"/>
    <w:rsid w:val="006F2254"/>
    <w:rsid w:val="00701C2B"/>
    <w:rsid w:val="007047DC"/>
    <w:rsid w:val="0070736B"/>
    <w:rsid w:val="00717257"/>
    <w:rsid w:val="00723CB2"/>
    <w:rsid w:val="00781185"/>
    <w:rsid w:val="007925DC"/>
    <w:rsid w:val="00794F64"/>
    <w:rsid w:val="007C48A7"/>
    <w:rsid w:val="007C7994"/>
    <w:rsid w:val="0084193F"/>
    <w:rsid w:val="008653BA"/>
    <w:rsid w:val="008668C7"/>
    <w:rsid w:val="0087641E"/>
    <w:rsid w:val="00876C97"/>
    <w:rsid w:val="00877747"/>
    <w:rsid w:val="00883E5C"/>
    <w:rsid w:val="00884FBD"/>
    <w:rsid w:val="00885AE9"/>
    <w:rsid w:val="00885ECB"/>
    <w:rsid w:val="00890530"/>
    <w:rsid w:val="008A01A8"/>
    <w:rsid w:val="008D154F"/>
    <w:rsid w:val="008F095E"/>
    <w:rsid w:val="008F31AA"/>
    <w:rsid w:val="00901FC1"/>
    <w:rsid w:val="00902629"/>
    <w:rsid w:val="00920A4B"/>
    <w:rsid w:val="0093453A"/>
    <w:rsid w:val="00936B40"/>
    <w:rsid w:val="0095054B"/>
    <w:rsid w:val="009645DB"/>
    <w:rsid w:val="00966EA6"/>
    <w:rsid w:val="009672A9"/>
    <w:rsid w:val="0099255B"/>
    <w:rsid w:val="009948D8"/>
    <w:rsid w:val="009A4ABC"/>
    <w:rsid w:val="009B0B46"/>
    <w:rsid w:val="009B1677"/>
    <w:rsid w:val="009C3E1D"/>
    <w:rsid w:val="009D027C"/>
    <w:rsid w:val="009E7C64"/>
    <w:rsid w:val="00A242AA"/>
    <w:rsid w:val="00A33332"/>
    <w:rsid w:val="00A432E0"/>
    <w:rsid w:val="00A50074"/>
    <w:rsid w:val="00A6573A"/>
    <w:rsid w:val="00A75E1D"/>
    <w:rsid w:val="00AA6AD6"/>
    <w:rsid w:val="00AD10D3"/>
    <w:rsid w:val="00AD258D"/>
    <w:rsid w:val="00AD6B2C"/>
    <w:rsid w:val="00AE0920"/>
    <w:rsid w:val="00B34485"/>
    <w:rsid w:val="00B5313C"/>
    <w:rsid w:val="00B53583"/>
    <w:rsid w:val="00B5418A"/>
    <w:rsid w:val="00B8358B"/>
    <w:rsid w:val="00BA1673"/>
    <w:rsid w:val="00BA60D1"/>
    <w:rsid w:val="00BB70C3"/>
    <w:rsid w:val="00BC37E8"/>
    <w:rsid w:val="00BD5FAB"/>
    <w:rsid w:val="00C435F8"/>
    <w:rsid w:val="00C7455D"/>
    <w:rsid w:val="00C7601A"/>
    <w:rsid w:val="00C82332"/>
    <w:rsid w:val="00CC0186"/>
    <w:rsid w:val="00CC440D"/>
    <w:rsid w:val="00CE703E"/>
    <w:rsid w:val="00CF50A7"/>
    <w:rsid w:val="00D079C5"/>
    <w:rsid w:val="00D127AB"/>
    <w:rsid w:val="00D14942"/>
    <w:rsid w:val="00D5637A"/>
    <w:rsid w:val="00D84568"/>
    <w:rsid w:val="00D9777E"/>
    <w:rsid w:val="00DD5F46"/>
    <w:rsid w:val="00E03571"/>
    <w:rsid w:val="00E13664"/>
    <w:rsid w:val="00E374B6"/>
    <w:rsid w:val="00E5322A"/>
    <w:rsid w:val="00E61F55"/>
    <w:rsid w:val="00E83720"/>
    <w:rsid w:val="00E84302"/>
    <w:rsid w:val="00EB6E64"/>
    <w:rsid w:val="00ED4E7A"/>
    <w:rsid w:val="00F1578A"/>
    <w:rsid w:val="00F23BE1"/>
    <w:rsid w:val="00F41AEB"/>
    <w:rsid w:val="00F64FF9"/>
    <w:rsid w:val="00F908C7"/>
    <w:rsid w:val="00F927C8"/>
    <w:rsid w:val="00FC0412"/>
    <w:rsid w:val="00FD0568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7C79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784618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rsid w:val="009672A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67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Date"/>
    <w:basedOn w:val="a"/>
    <w:next w:val="a"/>
    <w:rsid w:val="00652426"/>
  </w:style>
  <w:style w:type="table" w:styleId="a4">
    <w:name w:val="Table Grid"/>
    <w:basedOn w:val="a1"/>
    <w:rsid w:val="00286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nhideWhenUsed/>
    <w:rsid w:val="00286BF6"/>
    <w:rPr>
      <w:rFonts w:ascii="ＭＳ 明朝" w:hAnsi="Courier New" w:cs="Courier New"/>
    </w:rPr>
  </w:style>
  <w:style w:type="character" w:customStyle="1" w:styleId="a6">
    <w:name w:val="書式なし (文字)"/>
    <w:link w:val="a5"/>
    <w:rsid w:val="00286BF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header"/>
    <w:basedOn w:val="a"/>
    <w:rsid w:val="00286B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86B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A2777"/>
  </w:style>
  <w:style w:type="character" w:styleId="aa">
    <w:name w:val="Hyperlink"/>
    <w:rsid w:val="004D2F42"/>
    <w:rPr>
      <w:color w:val="0000FF"/>
      <w:u w:val="single"/>
    </w:rPr>
  </w:style>
  <w:style w:type="paragraph" w:styleId="ab">
    <w:name w:val="Body Text"/>
    <w:basedOn w:val="a"/>
    <w:rsid w:val="00FB030D"/>
    <w:pPr>
      <w:spacing w:line="0" w:lineRule="atLeast"/>
    </w:pPr>
    <w:rPr>
      <w:rFonts w:ascii="Arial" w:eastAsia="ＭＳ Ｐ明朝" w:hAnsi="Arial"/>
      <w:sz w:val="24"/>
      <w:szCs w:val="20"/>
    </w:rPr>
  </w:style>
  <w:style w:type="character" w:styleId="ac">
    <w:name w:val="FollowedHyperlink"/>
    <w:rsid w:val="00310EB7"/>
    <w:rPr>
      <w:color w:val="800080"/>
      <w:u w:val="single"/>
    </w:rPr>
  </w:style>
  <w:style w:type="paragraph" w:styleId="ad">
    <w:name w:val="footnote text"/>
    <w:basedOn w:val="a"/>
    <w:link w:val="ae"/>
    <w:rsid w:val="00AC37D4"/>
    <w:pPr>
      <w:snapToGrid w:val="0"/>
      <w:jc w:val="left"/>
    </w:pPr>
    <w:rPr>
      <w:rFonts w:ascii="ＭＳ 明朝" w:hAnsi="ＭＳ 明朝"/>
      <w:lang w:val="x-none" w:eastAsia="x-none"/>
    </w:rPr>
  </w:style>
  <w:style w:type="character" w:customStyle="1" w:styleId="ae">
    <w:name w:val="脚注文字列 (文字)"/>
    <w:link w:val="ad"/>
    <w:rsid w:val="00AC37D4"/>
    <w:rPr>
      <w:rFonts w:ascii="ＭＳ 明朝" w:hAnsi="ＭＳ 明朝"/>
      <w:kern w:val="2"/>
      <w:sz w:val="21"/>
      <w:szCs w:val="21"/>
    </w:rPr>
  </w:style>
  <w:style w:type="character" w:styleId="af">
    <w:name w:val="footnote reference"/>
    <w:rsid w:val="00AC37D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C30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BC30AF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uiPriority w:val="99"/>
    <w:semiHidden/>
    <w:unhideWhenUsed/>
    <w:rsid w:val="003B1D0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B1D04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3B1D04"/>
    <w:rPr>
      <w:rFonts w:ascii="Times New Roman" w:hAnsi="Times New Roman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B1D04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B1D04"/>
    <w:rPr>
      <w:rFonts w:ascii="Times New Roman" w:hAnsi="Times New Roman"/>
      <w:b/>
      <w:bCs/>
      <w:kern w:val="2"/>
      <w:sz w:val="21"/>
      <w:szCs w:val="21"/>
    </w:rPr>
  </w:style>
  <w:style w:type="paragraph" w:styleId="af7">
    <w:name w:val="List Paragraph"/>
    <w:basedOn w:val="a"/>
    <w:qFormat/>
    <w:rsid w:val="00C823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2021-11-26T02:32:00Z</dcterms:created>
  <dcterms:modified xsi:type="dcterms:W3CDTF">2021-12-24T05:08:00Z</dcterms:modified>
  <cp:category/>
</cp:coreProperties>
</file>